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E7" w:rsidRDefault="00602CE7" w:rsidP="00602CE7">
      <w:r>
        <w:t>Gita Alento</w:t>
      </w:r>
    </w:p>
    <w:p w:rsidR="00602CE7" w:rsidRDefault="00602CE7" w:rsidP="00602CE7"/>
    <w:p w:rsidR="00602CE7" w:rsidRDefault="00602CE7" w:rsidP="00602CE7">
      <w:bookmarkStart w:id="0" w:name="_GoBack"/>
      <w:bookmarkEnd w:id="0"/>
      <w:r>
        <w:t xml:space="preserve">le rappresentanze zonali dell'UNIONE ITALIANA CIEChi e degli ipovedenti di </w:t>
      </w:r>
    </w:p>
    <w:p w:rsidR="00602CE7" w:rsidRDefault="00602CE7" w:rsidP="00602CE7">
      <w:r>
        <w:t xml:space="preserve">scafati e pagani organizzano per il giorno 30 giugno una gita presso L'oasi </w:t>
      </w:r>
    </w:p>
    <w:p w:rsidR="00602CE7" w:rsidRDefault="00602CE7" w:rsidP="00602CE7">
      <w:r>
        <w:t>Alento.</w:t>
      </w:r>
    </w:p>
    <w:p w:rsidR="00602CE7" w:rsidRDefault="00602CE7" w:rsidP="00602CE7">
      <w:r>
        <w:t>Siete tutti invitati a partecipare.</w:t>
      </w:r>
    </w:p>
    <w:p w:rsidR="00602CE7" w:rsidRDefault="00602CE7" w:rsidP="00602CE7"/>
    <w:p w:rsidR="00602CE7" w:rsidRDefault="00602CE7" w:rsidP="00602CE7">
      <w:r>
        <w:t>Programma</w:t>
      </w:r>
    </w:p>
    <w:p w:rsidR="00602CE7" w:rsidRDefault="00602CE7" w:rsidP="00602CE7">
      <w:r>
        <w:t>Ore 10.00 arrivo in oasi</w:t>
      </w:r>
    </w:p>
    <w:p w:rsidR="00602CE7" w:rsidRDefault="00602CE7" w:rsidP="00602CE7">
      <w:r>
        <w:t>Ore 10.30 visita guidata diga e sistemi di monitoraggio</w:t>
      </w:r>
    </w:p>
    <w:p w:rsidR="00602CE7" w:rsidRDefault="00602CE7" w:rsidP="00602CE7">
      <w:r>
        <w:t xml:space="preserve">Ore 11.30 visita guidata orto botanico, con esperienza </w:t>
      </w:r>
    </w:p>
    <w:p w:rsidR="00602CE7" w:rsidRDefault="00602CE7" w:rsidP="00602CE7">
      <w:r>
        <w:t>sensoriale/­riconoscimento piante</w:t>
      </w:r>
    </w:p>
    <w:p w:rsidR="00602CE7" w:rsidRDefault="00602CE7" w:rsidP="00602CE7">
      <w:r>
        <w:t>Ore 13.00 pranzo servito (primo, secondo, contorno, frutta, acqua)</w:t>
      </w:r>
    </w:p>
    <w:p w:rsidR="00602CE7" w:rsidRDefault="00602CE7" w:rsidP="00602CE7">
      <w:r>
        <w:t>Ore 15.00 visita guidata Oasi naturalistica</w:t>
      </w:r>
    </w:p>
    <w:p w:rsidR="00602CE7" w:rsidRDefault="00602CE7" w:rsidP="00602CE7">
      <w:r>
        <w:t>?35.00 PER PERSONA ADULTO</w:t>
      </w:r>
    </w:p>
    <w:p w:rsidR="00602CE7" w:rsidRDefault="00602CE7" w:rsidP="00602CE7">
      <w:r>
        <w:t>?32.00 bimbi dai 4 ai 10 ANNI.</w:t>
      </w:r>
    </w:p>
    <w:p w:rsidR="00602CE7" w:rsidRDefault="00602CE7" w:rsidP="00602CE7">
      <w:r>
        <w:t>Per chi non pranza la quota è di ? 25 a persona.</w:t>
      </w:r>
    </w:p>
    <w:p w:rsidR="00602CE7" w:rsidRDefault="00602CE7" w:rsidP="00602CE7">
      <w:r>
        <w:t>Iprezzi si intendono compresa la quota di viaggio.</w:t>
      </w:r>
    </w:p>
    <w:p w:rsidR="00602CE7" w:rsidRDefault="00602CE7" w:rsidP="00602CE7"/>
    <w:p w:rsidR="00602CE7" w:rsidRDefault="00602CE7" w:rsidP="00602CE7">
      <w:r>
        <w:t xml:space="preserve">Per info e prenotazione rivolgersi al rappresentante zonale di Scafati, SIG. </w:t>
      </w:r>
    </w:p>
    <w:p w:rsidR="00602CE7" w:rsidRDefault="00602CE7" w:rsidP="00602CE7">
      <w:r>
        <w:t>Domenico Manfredini, al numero; 392/4425549;</w:t>
      </w:r>
    </w:p>
    <w:p w:rsidR="00602CE7" w:rsidRDefault="00602CE7" w:rsidP="00602CE7">
      <w:r>
        <w:t>Al rappresentante di Pagani Sig. Matteo Giorgio al numero; 339/2879175;</w:t>
      </w:r>
    </w:p>
    <w:p w:rsidR="00602CE7" w:rsidRDefault="00602CE7" w:rsidP="00602CE7"/>
    <w:p w:rsidR="00602CE7" w:rsidRDefault="00602CE7" w:rsidP="00602CE7">
      <w:r>
        <w:t>alPresidente UICI SALERNO Raffaele Rosa al numero 330/581181.</w:t>
      </w:r>
    </w:p>
    <w:p w:rsidR="00602CE7" w:rsidRDefault="00602CE7" w:rsidP="00602CE7"/>
    <w:p w:rsidR="00602CE7" w:rsidRDefault="00602CE7" w:rsidP="00602CE7">
      <w:r>
        <w:t>Le iscrizioni sono ammesse entro il 15 giugno.</w:t>
      </w:r>
    </w:p>
    <w:p w:rsidR="00602CE7" w:rsidRDefault="00602CE7" w:rsidP="00602CE7"/>
    <w:p w:rsidR="00B82867" w:rsidRPr="00602CE7" w:rsidRDefault="00602CE7" w:rsidP="00602CE7">
      <w:r>
        <w:t>Vi attendiamo numerosi.</w:t>
      </w:r>
    </w:p>
    <w:sectPr w:rsidR="00B82867" w:rsidRPr="00602CE7" w:rsidSect="00B36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DB" w:rsidRDefault="00B748DB" w:rsidP="00B36796">
      <w:pPr>
        <w:spacing w:after="0" w:line="240" w:lineRule="auto"/>
      </w:pPr>
      <w:r>
        <w:separator/>
      </w:r>
    </w:p>
  </w:endnote>
  <w:endnote w:type="continuationSeparator" w:id="0">
    <w:p w:rsidR="00B748DB" w:rsidRDefault="00B748DB" w:rsidP="00B3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E7" w:rsidRDefault="00602C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80" w:rsidRPr="009B23F2" w:rsidRDefault="00450431" w:rsidP="00EA1880">
    <w:pPr>
      <w:pStyle w:val="Pidipagina"/>
      <w:jc w:val="center"/>
      <w:rPr>
        <w:rFonts w:ascii="Constantia" w:hAnsi="Constantia"/>
        <w:color w:val="2F5496" w:themeColor="accent5" w:themeShade="BF"/>
      </w:rPr>
    </w:pPr>
    <w:r w:rsidRPr="009B23F2">
      <w:rPr>
        <w:rFonts w:ascii="Gabriola" w:hAnsi="Gabriola"/>
        <w:b/>
        <w:color w:val="2F5496" w:themeColor="accent5" w:themeShade="BF"/>
        <w:sz w:val="32"/>
        <w:szCs w:val="32"/>
      </w:rPr>
      <w:t>De. Vi. Viaggiare</w:t>
    </w:r>
    <w:r w:rsidRPr="009B23F2">
      <w:rPr>
        <w:rFonts w:ascii="Constantia" w:hAnsi="Constantia"/>
        <w:color w:val="2F5496" w:themeColor="accent5" w:themeShade="BF"/>
        <w:sz w:val="24"/>
        <w:szCs w:val="24"/>
      </w:rPr>
      <w:t xml:space="preserve"> </w:t>
    </w:r>
    <w:r w:rsidR="00EA1880" w:rsidRPr="009B23F2">
      <w:rPr>
        <w:rFonts w:ascii="Constantia" w:hAnsi="Constantia"/>
        <w:color w:val="2F5496" w:themeColor="accent5" w:themeShade="BF"/>
        <w:sz w:val="18"/>
        <w:szCs w:val="18"/>
      </w:rPr>
      <w:t>di Viviana D’Emanuele</w:t>
    </w:r>
  </w:p>
  <w:p w:rsidR="00337D2A" w:rsidRPr="009B23F2" w:rsidRDefault="00337D2A" w:rsidP="00EA1880">
    <w:pPr>
      <w:pStyle w:val="Pidipagina"/>
      <w:jc w:val="center"/>
      <w:rPr>
        <w:rFonts w:ascii="Constantia" w:hAnsi="Constantia"/>
        <w:color w:val="2F5496" w:themeColor="accent5" w:themeShade="BF"/>
        <w:sz w:val="18"/>
        <w:szCs w:val="18"/>
      </w:rPr>
    </w:pPr>
    <w:r w:rsidRPr="009B23F2">
      <w:rPr>
        <w:rFonts w:ascii="Constantia" w:hAnsi="Constantia"/>
        <w:color w:val="2F5496" w:themeColor="accent5" w:themeShade="BF"/>
        <w:sz w:val="18"/>
        <w:szCs w:val="18"/>
      </w:rPr>
      <w:t>Via M. D’Ungheria, 32</w:t>
    </w:r>
    <w:r w:rsidR="00EA1880" w:rsidRPr="009B23F2">
      <w:rPr>
        <w:rFonts w:ascii="Constantia" w:hAnsi="Constantia"/>
        <w:color w:val="2F5496" w:themeColor="accent5" w:themeShade="BF"/>
        <w:sz w:val="18"/>
        <w:szCs w:val="18"/>
      </w:rPr>
      <w:t xml:space="preserve"> </w:t>
    </w:r>
  </w:p>
  <w:p w:rsidR="00EA1880" w:rsidRPr="009B23F2" w:rsidRDefault="00EA1880" w:rsidP="00EA1880">
    <w:pPr>
      <w:pStyle w:val="Pidipagina"/>
      <w:jc w:val="center"/>
      <w:rPr>
        <w:rFonts w:ascii="Constantia" w:hAnsi="Constantia"/>
        <w:color w:val="2F5496" w:themeColor="accent5" w:themeShade="BF"/>
        <w:sz w:val="18"/>
        <w:szCs w:val="18"/>
      </w:rPr>
    </w:pPr>
    <w:r w:rsidRPr="009B23F2">
      <w:rPr>
        <w:rFonts w:ascii="Constantia" w:hAnsi="Constantia"/>
        <w:color w:val="2F5496" w:themeColor="accent5" w:themeShade="BF"/>
        <w:sz w:val="18"/>
        <w:szCs w:val="18"/>
      </w:rPr>
      <w:t>84018 Scafati (Sa)</w:t>
    </w:r>
  </w:p>
  <w:p w:rsidR="00EA1880" w:rsidRPr="009B23F2" w:rsidRDefault="00EA1880" w:rsidP="00EA1880">
    <w:pPr>
      <w:pStyle w:val="Pidipagina"/>
      <w:jc w:val="center"/>
      <w:rPr>
        <w:rFonts w:ascii="Constantia" w:hAnsi="Constantia"/>
        <w:color w:val="2F5496" w:themeColor="accent5" w:themeShade="BF"/>
        <w:sz w:val="18"/>
        <w:szCs w:val="18"/>
      </w:rPr>
    </w:pPr>
    <w:r w:rsidRPr="009B23F2">
      <w:rPr>
        <w:rFonts w:ascii="Constantia" w:hAnsi="Constantia"/>
        <w:color w:val="2F5496" w:themeColor="accent5" w:themeShade="BF"/>
        <w:sz w:val="18"/>
        <w:szCs w:val="18"/>
      </w:rPr>
      <w:t>tel. e fax: +39.081.850.41.18</w:t>
    </w:r>
  </w:p>
  <w:p w:rsidR="00EA1880" w:rsidRDefault="00602CE7" w:rsidP="00EA1880">
    <w:pPr>
      <w:pStyle w:val="Pidipagina"/>
      <w:jc w:val="center"/>
      <w:rPr>
        <w:rFonts w:ascii="Constantia" w:hAnsi="Constantia"/>
        <w:color w:val="002060"/>
        <w:sz w:val="18"/>
        <w:szCs w:val="18"/>
      </w:rPr>
    </w:pPr>
    <w:hyperlink r:id="rId1" w:history="1">
      <w:r w:rsidR="00337D2A" w:rsidRPr="009B23F2">
        <w:rPr>
          <w:rStyle w:val="Collegamentoipertestuale"/>
          <w:rFonts w:ascii="Constantia" w:hAnsi="Constantia"/>
          <w:color w:val="2F5496" w:themeColor="accent5" w:themeShade="BF"/>
          <w:sz w:val="18"/>
          <w:szCs w:val="18"/>
        </w:rPr>
        <w:t>Viviana.scafati@travelbuy.it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E7" w:rsidRDefault="00602C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DB" w:rsidRDefault="00B748DB" w:rsidP="00B36796">
      <w:pPr>
        <w:spacing w:after="0" w:line="240" w:lineRule="auto"/>
      </w:pPr>
      <w:r>
        <w:separator/>
      </w:r>
    </w:p>
  </w:footnote>
  <w:footnote w:type="continuationSeparator" w:id="0">
    <w:p w:rsidR="00B748DB" w:rsidRDefault="00B748DB" w:rsidP="00B3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E7" w:rsidRDefault="00602C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32" w:rsidRPr="00D410B8" w:rsidRDefault="00B36796" w:rsidP="00B36796">
    <w:pPr>
      <w:pStyle w:val="Intestazione"/>
      <w:rPr>
        <w:rFonts w:ascii="Gabriola" w:hAnsi="Gabriola"/>
        <w:b/>
        <w:color w:val="262626" w:themeColor="text1" w:themeTint="D9"/>
        <w:sz w:val="96"/>
        <w:szCs w:val="9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B526A3">
      <w:rPr>
        <w:rFonts w:ascii="Gabriola" w:hAnsi="Gabriola"/>
        <w:b/>
        <w:noProof/>
        <w:color w:val="2F5496" w:themeColor="accent5" w:themeShade="BF"/>
        <w:sz w:val="96"/>
        <w:szCs w:val="96"/>
        <w:lang w:eastAsia="it-I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264E61E8" wp14:editId="280EBEB9">
          <wp:simplePos x="0" y="0"/>
          <wp:positionH relativeFrom="column">
            <wp:posOffset>-415925</wp:posOffset>
          </wp:positionH>
          <wp:positionV relativeFrom="page">
            <wp:posOffset>157480</wp:posOffset>
          </wp:positionV>
          <wp:extent cx="671830" cy="881380"/>
          <wp:effectExtent l="114300" t="76200" r="90170" b="90170"/>
          <wp:wrapThrough wrapText="bothSides">
            <wp:wrapPolygon edited="0">
              <wp:start x="19093" y="-573"/>
              <wp:lineTo x="1418" y="-4400"/>
              <wp:lineTo x="-3938" y="9970"/>
              <wp:lineTo x="-1582" y="10481"/>
              <wp:lineTo x="-4260" y="17666"/>
              <wp:lineTo x="-1314" y="18304"/>
              <wp:lineTo x="-1140" y="21254"/>
              <wp:lineTo x="1217" y="21764"/>
              <wp:lineTo x="1806" y="21892"/>
              <wp:lineTo x="15183" y="21876"/>
              <wp:lineTo x="22406" y="16161"/>
              <wp:lineTo x="22574" y="15712"/>
              <wp:lineTo x="22306" y="7888"/>
              <wp:lineTo x="22628" y="193"/>
              <wp:lineTo x="19093" y="-573"/>
            </wp:wrapPolygon>
          </wp:wrapThrough>
          <wp:docPr id="1" name="Immagine 1" descr="C:\Users\Utente\Desktop\mongolfi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mongolfi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648422">
                    <a:off x="0" y="0"/>
                    <a:ext cx="67183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431" w:rsidRPr="00B526A3">
      <w:rPr>
        <w:rFonts w:ascii="Gabriola" w:hAnsi="Gabriola"/>
        <w:b/>
        <w:noProof/>
        <w:color w:val="2F5496" w:themeColor="accent5" w:themeShade="BF"/>
        <w:sz w:val="96"/>
        <w:szCs w:val="96"/>
        <w:lang w:eastAsia="it-I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De.Vi. Viaggiare</w:t>
    </w:r>
    <w:r w:rsidR="00D410B8" w:rsidRPr="00B526A3">
      <w:rPr>
        <w:rFonts w:ascii="Gabriola" w:hAnsi="Gabriola"/>
        <w:color w:val="2F5496" w:themeColor="accent5" w:themeShade="BF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D410B8" w:rsidRPr="00B526A3">
      <w:rPr>
        <w:rFonts w:ascii="Gabriola" w:hAnsi="Gabriola"/>
        <w:color w:val="2F5496" w:themeColor="accent5" w:themeShade="BF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di Viviana D’Emanuele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E7" w:rsidRDefault="00602C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52F"/>
    <w:multiLevelType w:val="hybridMultilevel"/>
    <w:tmpl w:val="1854C0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2796"/>
    <w:multiLevelType w:val="hybridMultilevel"/>
    <w:tmpl w:val="4184E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C2F5E"/>
    <w:multiLevelType w:val="hybridMultilevel"/>
    <w:tmpl w:val="B3BE0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B6E2A"/>
    <w:multiLevelType w:val="hybridMultilevel"/>
    <w:tmpl w:val="445A868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143F57"/>
    <w:multiLevelType w:val="hybridMultilevel"/>
    <w:tmpl w:val="03508156"/>
    <w:lvl w:ilvl="0" w:tplc="88E88C76">
      <w:start w:val="1"/>
      <w:numFmt w:val="decimal"/>
      <w:lvlText w:val="%1)"/>
      <w:lvlJc w:val="left"/>
      <w:pPr>
        <w:ind w:left="501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0F59"/>
    <w:multiLevelType w:val="hybridMultilevel"/>
    <w:tmpl w:val="286051FC"/>
    <w:lvl w:ilvl="0" w:tplc="88E88C76">
      <w:start w:val="1"/>
      <w:numFmt w:val="decimal"/>
      <w:lvlText w:val="%1)"/>
      <w:lvlJc w:val="left"/>
      <w:pPr>
        <w:ind w:left="501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7D74399"/>
    <w:multiLevelType w:val="hybridMultilevel"/>
    <w:tmpl w:val="3A3C6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96"/>
    <w:rsid w:val="0001218E"/>
    <w:rsid w:val="000138B0"/>
    <w:rsid w:val="00043261"/>
    <w:rsid w:val="0006126F"/>
    <w:rsid w:val="000E20F2"/>
    <w:rsid w:val="000E7BA7"/>
    <w:rsid w:val="00102BF6"/>
    <w:rsid w:val="001035FE"/>
    <w:rsid w:val="0018625C"/>
    <w:rsid w:val="001966FA"/>
    <w:rsid w:val="002128A4"/>
    <w:rsid w:val="00227624"/>
    <w:rsid w:val="00241B03"/>
    <w:rsid w:val="00266FF3"/>
    <w:rsid w:val="002E0245"/>
    <w:rsid w:val="002E0275"/>
    <w:rsid w:val="002E3839"/>
    <w:rsid w:val="00302473"/>
    <w:rsid w:val="00337D2A"/>
    <w:rsid w:val="00342192"/>
    <w:rsid w:val="003959DF"/>
    <w:rsid w:val="00397B28"/>
    <w:rsid w:val="003D672E"/>
    <w:rsid w:val="003F0BA8"/>
    <w:rsid w:val="004021EA"/>
    <w:rsid w:val="00450431"/>
    <w:rsid w:val="0045530B"/>
    <w:rsid w:val="00483093"/>
    <w:rsid w:val="004A59A8"/>
    <w:rsid w:val="00542A13"/>
    <w:rsid w:val="00545B7F"/>
    <w:rsid w:val="00550B05"/>
    <w:rsid w:val="00570D07"/>
    <w:rsid w:val="00586B73"/>
    <w:rsid w:val="005A18B3"/>
    <w:rsid w:val="005B7781"/>
    <w:rsid w:val="00602CE7"/>
    <w:rsid w:val="00624B23"/>
    <w:rsid w:val="00686C3B"/>
    <w:rsid w:val="00717FC4"/>
    <w:rsid w:val="007304F8"/>
    <w:rsid w:val="0077103E"/>
    <w:rsid w:val="0078062C"/>
    <w:rsid w:val="00787E3A"/>
    <w:rsid w:val="007B3427"/>
    <w:rsid w:val="0080483A"/>
    <w:rsid w:val="00806B32"/>
    <w:rsid w:val="00826B8F"/>
    <w:rsid w:val="00891B49"/>
    <w:rsid w:val="00894D66"/>
    <w:rsid w:val="008A4EE9"/>
    <w:rsid w:val="008E2F07"/>
    <w:rsid w:val="009418FE"/>
    <w:rsid w:val="0096399E"/>
    <w:rsid w:val="00984CDC"/>
    <w:rsid w:val="009A25C4"/>
    <w:rsid w:val="009B23F2"/>
    <w:rsid w:val="009B35A1"/>
    <w:rsid w:val="009E53CB"/>
    <w:rsid w:val="00A25004"/>
    <w:rsid w:val="00AB7079"/>
    <w:rsid w:val="00AD6634"/>
    <w:rsid w:val="00AE3CDE"/>
    <w:rsid w:val="00AE6D74"/>
    <w:rsid w:val="00B25601"/>
    <w:rsid w:val="00B25A6C"/>
    <w:rsid w:val="00B279D8"/>
    <w:rsid w:val="00B36796"/>
    <w:rsid w:val="00B37AB1"/>
    <w:rsid w:val="00B526A3"/>
    <w:rsid w:val="00B56092"/>
    <w:rsid w:val="00B60BE8"/>
    <w:rsid w:val="00B748DB"/>
    <w:rsid w:val="00B8255A"/>
    <w:rsid w:val="00B82867"/>
    <w:rsid w:val="00B8758B"/>
    <w:rsid w:val="00BB13FF"/>
    <w:rsid w:val="00BC292E"/>
    <w:rsid w:val="00BE3CFA"/>
    <w:rsid w:val="00BE72A8"/>
    <w:rsid w:val="00BF7AB0"/>
    <w:rsid w:val="00C4062F"/>
    <w:rsid w:val="00C77AA0"/>
    <w:rsid w:val="00C86363"/>
    <w:rsid w:val="00CB7549"/>
    <w:rsid w:val="00CC3164"/>
    <w:rsid w:val="00CF7E03"/>
    <w:rsid w:val="00D16F68"/>
    <w:rsid w:val="00D32411"/>
    <w:rsid w:val="00D410B8"/>
    <w:rsid w:val="00D540C1"/>
    <w:rsid w:val="00D9344B"/>
    <w:rsid w:val="00D938CC"/>
    <w:rsid w:val="00DA2A2A"/>
    <w:rsid w:val="00DF603A"/>
    <w:rsid w:val="00E11B3B"/>
    <w:rsid w:val="00E137E3"/>
    <w:rsid w:val="00E76FD0"/>
    <w:rsid w:val="00EA1880"/>
    <w:rsid w:val="00EA4E3F"/>
    <w:rsid w:val="00EF0320"/>
    <w:rsid w:val="00FA46B2"/>
    <w:rsid w:val="00FB2ED0"/>
    <w:rsid w:val="00FD35EB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5E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796"/>
  </w:style>
  <w:style w:type="paragraph" w:styleId="Pidipagina">
    <w:name w:val="footer"/>
    <w:basedOn w:val="Normale"/>
    <w:link w:val="PidipaginaCarattere"/>
    <w:uiPriority w:val="99"/>
    <w:unhideWhenUsed/>
    <w:rsid w:val="00B3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796"/>
  </w:style>
  <w:style w:type="paragraph" w:styleId="Paragrafoelenco">
    <w:name w:val="List Paragraph"/>
    <w:basedOn w:val="Normale"/>
    <w:uiPriority w:val="34"/>
    <w:qFormat/>
    <w:rsid w:val="00266FF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E3C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7D2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7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5E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796"/>
  </w:style>
  <w:style w:type="paragraph" w:styleId="Pidipagina">
    <w:name w:val="footer"/>
    <w:basedOn w:val="Normale"/>
    <w:link w:val="PidipaginaCarattere"/>
    <w:uiPriority w:val="99"/>
    <w:unhideWhenUsed/>
    <w:rsid w:val="00B3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796"/>
  </w:style>
  <w:style w:type="paragraph" w:styleId="Paragrafoelenco">
    <w:name w:val="List Paragraph"/>
    <w:basedOn w:val="Normale"/>
    <w:uiPriority w:val="34"/>
    <w:qFormat/>
    <w:rsid w:val="00266FF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E3C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7D2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7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viana.scafati@travelbuy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2ADB-49CF-4BA7-80C7-6A28A022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Ngamon</cp:lastModifiedBy>
  <cp:revision>3</cp:revision>
  <cp:lastPrinted>2019-03-09T15:47:00Z</cp:lastPrinted>
  <dcterms:created xsi:type="dcterms:W3CDTF">2019-05-16T18:20:00Z</dcterms:created>
  <dcterms:modified xsi:type="dcterms:W3CDTF">2019-06-09T20:13:00Z</dcterms:modified>
</cp:coreProperties>
</file>